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t>📢📢</w:t>
      </w:r>
      <w:r>
        <w:rPr>
          <w:rFonts w:hint="cs" w:cs="Cordia New"/>
          <w:cs/>
          <w:lang w:bidi="th-TH"/>
        </w:rPr>
        <w:t>ประชาสัมพันธ์</w:t>
      </w:r>
      <w:r>
        <w:rPr>
          <w:rFonts w:hint="default"/>
        </w:rPr>
        <w:t xml:space="preserve"> 📢📢</w:t>
      </w:r>
    </w:p>
    <w:p>
      <w:pPr>
        <w:rPr>
          <w:rFonts w:hint="default"/>
        </w:rPr>
      </w:pPr>
      <w:r>
        <w:rPr>
          <w:rFonts w:hint="cs" w:cs="Cordia New"/>
          <w:cs/>
          <w:lang w:bidi="th-TH"/>
        </w:rPr>
        <w:t>การกำหนดดำเนินการโครงการ</w:t>
      </w:r>
      <w:r>
        <w:rPr>
          <w:rFonts w:hint="default"/>
        </w:rPr>
        <w:t xml:space="preserve"> “</w:t>
      </w:r>
      <w:r>
        <w:rPr>
          <w:rFonts w:hint="cs" w:cs="Cordia New"/>
          <w:cs/>
          <w:lang w:bidi="th-TH"/>
        </w:rPr>
        <w:t>เราชนะ</w:t>
      </w:r>
      <w:r>
        <w:rPr>
          <w:rFonts w:hint="default"/>
        </w:rPr>
        <w:t xml:space="preserve">” </w:t>
      </w:r>
    </w:p>
    <w:p>
      <w:pPr>
        <w:rPr>
          <w:rFonts w:hint="default"/>
        </w:rPr>
      </w:pPr>
      <w:r>
        <w:rPr>
          <w:rFonts w:hint="cs" w:cs="Cordia New"/>
          <w:cs/>
          <w:lang w:bidi="th-TH"/>
        </w:rPr>
        <w:t>ให้แก่ประชาชนในเขต</w:t>
      </w:r>
      <w:r>
        <w:rPr>
          <w:rFonts w:hint="default"/>
        </w:rPr>
        <w:t xml:space="preserve"> </w:t>
      </w:r>
      <w:r>
        <w:rPr>
          <w:rFonts w:hint="cs" w:cs="Cordia New"/>
          <w:cs/>
          <w:lang w:bidi="th-TH"/>
        </w:rPr>
        <w:t>ต</w:t>
      </w:r>
      <w:r>
        <w:rPr>
          <w:rFonts w:hint="default"/>
        </w:rPr>
        <w:t>.</w:t>
      </w:r>
      <w:r>
        <w:rPr>
          <w:rFonts w:hint="cs" w:cs="Cordia New"/>
          <w:cs/>
          <w:lang w:bidi="th-TH"/>
        </w:rPr>
        <w:t>หนองนาง</w:t>
      </w:r>
      <w:r>
        <w:rPr>
          <w:rFonts w:hint="default"/>
        </w:rPr>
        <w:t xml:space="preserve"> </w:t>
      </w:r>
    </w:p>
    <w:p>
      <w:r>
        <w:rPr>
          <w:rFonts w:hint="cs" w:cs="Cordia New"/>
          <w:cs/>
          <w:lang w:bidi="th-TH"/>
        </w:rPr>
        <w:t>ในวันพุธที่</w:t>
      </w:r>
      <w:r>
        <w:rPr>
          <w:rFonts w:hint="default"/>
        </w:rPr>
        <w:t xml:space="preserve"> 24 </w:t>
      </w:r>
      <w:r>
        <w:rPr>
          <w:rFonts w:hint="cs" w:cs="Cordia New"/>
          <w:cs/>
          <w:lang w:bidi="th-TH"/>
        </w:rPr>
        <w:t>กุมภาพันธ์</w:t>
      </w:r>
      <w:r>
        <w:rPr>
          <w:rFonts w:hint="default"/>
        </w:rPr>
        <w:t xml:space="preserve"> 2564 </w:t>
      </w:r>
      <w:r>
        <w:rPr>
          <w:rFonts w:hint="cs" w:cs="Cordia New"/>
          <w:cs/>
          <w:lang w:bidi="th-TH"/>
        </w:rPr>
        <w:t>เวลา</w:t>
      </w:r>
      <w:r>
        <w:rPr>
          <w:rFonts w:hint="default"/>
        </w:rPr>
        <w:t xml:space="preserve"> 08.30 </w:t>
      </w:r>
      <w:r>
        <w:rPr>
          <w:rFonts w:hint="cs" w:cs="Cordia New"/>
          <w:cs/>
          <w:lang w:bidi="th-TH"/>
        </w:rPr>
        <w:t>น</w:t>
      </w:r>
      <w:r>
        <w:rPr>
          <w:rFonts w:hint="default"/>
        </w:rPr>
        <w:t xml:space="preserve">. </w:t>
      </w:r>
      <w:r>
        <w:rPr>
          <w:rFonts w:hint="cs" w:cs="Cordia New"/>
          <w:cs/>
          <w:lang w:bidi="th-TH"/>
        </w:rPr>
        <w:t>เป็นต้นไป</w:t>
      </w:r>
      <w:r>
        <w:rPr>
          <w:rFonts w:hint="default"/>
        </w:rPr>
        <w:t xml:space="preserve"> </w:t>
      </w:r>
      <w:r>
        <w:rPr>
          <w:rFonts w:hint="cs" w:cs="Cordia New"/>
          <w:cs/>
          <w:lang w:bidi="th-TH"/>
        </w:rPr>
        <w:t>ณ</w:t>
      </w:r>
      <w:r>
        <w:rPr>
          <w:rFonts w:hint="default"/>
        </w:rPr>
        <w:t xml:space="preserve"> </w:t>
      </w:r>
      <w:r>
        <w:rPr>
          <w:rFonts w:hint="cs" w:cs="Cordia New"/>
          <w:cs/>
          <w:lang w:bidi="th-TH"/>
        </w:rPr>
        <w:t>ที่ทำการองค์การบริหารส่วนตำบลโพนสา</w:t>
      </w:r>
      <w:r>
        <w:rPr>
          <w:rFonts w:hint="default"/>
        </w:rPr>
        <w:t xml:space="preserve"> </w:t>
      </w:r>
      <w:r>
        <w:rPr>
          <w:rFonts w:hint="cs" w:cs="Cordia New"/>
          <w:cs/>
          <w:lang w:bidi="th-TH"/>
        </w:rPr>
        <w:t>สำหรับกลุ่มที่ไม่มีโทรศัพท์สมาร์ทโฟน</w:t>
      </w:r>
      <w:r>
        <w:rPr>
          <w:rFonts w:hint="default"/>
        </w:rPr>
        <w:t xml:space="preserve"> </w:t>
      </w:r>
      <w:r>
        <w:rPr>
          <w:rFonts w:hint="cs" w:cs="Cordia New"/>
          <w:cs/>
          <w:lang w:bidi="th-TH"/>
        </w:rPr>
        <w:t>และให้นำบัตรประจำตัวประชาชน</w:t>
      </w:r>
      <w:r>
        <w:rPr>
          <w:rFonts w:hint="default"/>
        </w:rPr>
        <w:t xml:space="preserve"> </w:t>
      </w:r>
      <w:r>
        <w:rPr>
          <w:rFonts w:hint="cs" w:cs="Cordia New"/>
          <w:cs/>
          <w:lang w:bidi="th-TH"/>
        </w:rPr>
        <w:t>ที่เป็นสมาร์ทการ์ด</w:t>
      </w:r>
      <w:r>
        <w:rPr>
          <w:rFonts w:hint="default"/>
        </w:rPr>
        <w:t xml:space="preserve"> </w:t>
      </w:r>
      <w:r>
        <w:rPr>
          <w:rFonts w:hint="cs" w:cs="Cordia New"/>
          <w:cs/>
          <w:lang w:bidi="th-TH"/>
        </w:rPr>
        <w:t>ตัวจริงมา</w:t>
      </w:r>
      <w:r>
        <w:rPr>
          <w:rFonts w:hint="default"/>
        </w:rPr>
        <w:t xml:space="preserve"> </w:t>
      </w:r>
      <w:r>
        <w:rPr>
          <w:rFonts w:hint="cs" w:cs="Cordia New"/>
          <w:cs/>
          <w:lang w:bidi="th-TH"/>
        </w:rPr>
        <w:t>อีกทั้งเพื่อเป็นการป้องกันการแพร่ระบาดของโรคติดเชื้อไวรัสโคโรนา</w:t>
      </w:r>
      <w:r>
        <w:rPr>
          <w:rFonts w:hint="default"/>
        </w:rPr>
        <w:t xml:space="preserve"> 2019 </w:t>
      </w:r>
      <w:r>
        <w:rPr>
          <w:rFonts w:hint="cs" w:cs="Cordia New"/>
          <w:cs/>
          <w:lang w:bidi="th-TH"/>
        </w:rPr>
        <w:t>ให้ทุกท่านนำหน้ากากอนามัยไปด้วย</w:t>
      </w: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FBFC7B98-73F7-4AA2-8E3C-D753C8981575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4E8CEAA-2034-439F-8325-30CE8E97205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8F7476D9-5035-48EC-875D-A9CBA63D361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79972B08-6596-4180-9DEF-AAEF4340FE5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F7E6900B-AA58-466B-A15B-738C6AA0D5F7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5C93C850-EE79-4872-81F2-C331606F1F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2525D6"/>
    <w:rsid w:val="182525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2021-07-20T02:06:00Z</dcterms:created>
  <dc:creator>TMD-Win10H-FPP-Toey</dc:creator>
  <cp:lastModifiedBy>TMD-Win10H-FPP-Toey</cp:lastModifiedBy>
  <dcterms:modified xsi:type="dcterms:W3CDTF">2021-07-20T02:06:50Z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